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DC" w:rsidRDefault="006E5346">
      <w:bookmarkStart w:id="0" w:name="_GoBack"/>
      <w:bookmarkEnd w:id="0"/>
      <w:r>
        <w:t>Solutions to s1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Inference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Inference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Description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Design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Sample- 14560, magazine subscribers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A-everyone who sails boats.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Statistics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Inferential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A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A-Larger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C-variability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D-54% to 58%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C-population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B</w:t>
      </w:r>
    </w:p>
    <w:p w:rsidR="006E5346" w:rsidRDefault="006E5346" w:rsidP="006E5346">
      <w:pPr>
        <w:pStyle w:val="ListParagraph"/>
        <w:numPr>
          <w:ilvl w:val="0"/>
          <w:numId w:val="1"/>
        </w:numPr>
      </w:pPr>
      <w:r>
        <w:t>C</w:t>
      </w:r>
    </w:p>
    <w:sectPr w:rsidR="006E5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313B2"/>
    <w:multiLevelType w:val="hybridMultilevel"/>
    <w:tmpl w:val="7AB4B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NDIzNjM3NDCzNDFR0lEKTi0uzszPAykwrAUA9CTR0iwAAAA="/>
  </w:docVars>
  <w:rsids>
    <w:rsidRoot w:val="006E5346"/>
    <w:rsid w:val="00646346"/>
    <w:rsid w:val="006E5346"/>
    <w:rsid w:val="00F3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3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2019-04-29T11:57:00Z</dcterms:created>
  <dcterms:modified xsi:type="dcterms:W3CDTF">2019-04-29T11:57:00Z</dcterms:modified>
</cp:coreProperties>
</file>